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DF44482" w14:textId="77777777" w:rsidR="0036086B" w:rsidRPr="0036086B" w:rsidRDefault="0036086B" w:rsidP="0036086B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36086B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36086B">
        <w:rPr>
          <w:rFonts w:ascii="Arial" w:eastAsia="Batang" w:hAnsi="Arial" w:cs="Arial"/>
          <w:b/>
          <w:bCs/>
          <w:color w:val="000000"/>
          <w:sz w:val="22"/>
          <w:szCs w:val="22"/>
          <w:shd w:val="clear" w:color="auto" w:fill="FFFFFF"/>
          <w:lang w:eastAsia="ar-SA"/>
        </w:rPr>
        <w:t>PZ.294.643.2026</w:t>
      </w:r>
    </w:p>
    <w:p w14:paraId="7EF50577" w14:textId="77777777" w:rsidR="0036086B" w:rsidRPr="0036086B" w:rsidRDefault="0036086B" w:rsidP="0036086B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36086B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36086B">
        <w:rPr>
          <w:rFonts w:ascii="Arial" w:eastAsia="Batang" w:hAnsi="Arial" w:cs="Arial"/>
          <w:b/>
          <w:bCs/>
          <w:color w:val="000000"/>
          <w:sz w:val="22"/>
          <w:szCs w:val="22"/>
          <w:shd w:val="clear" w:color="auto" w:fill="FFFFFF"/>
          <w:lang w:eastAsia="ar-SA"/>
        </w:rPr>
        <w:t>1010/IMCZ/00106/00119/26/P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14B72B" w14:textId="77777777" w:rsidR="004A0C9E" w:rsidRPr="009C2215" w:rsidRDefault="004A0C9E" w:rsidP="004A0C9E">
      <w:pPr>
        <w:pStyle w:val="Default"/>
        <w:rPr>
          <w:sz w:val="22"/>
          <w:szCs w:val="22"/>
        </w:rPr>
      </w:pPr>
      <w:r w:rsidRPr="009C2215">
        <w:rPr>
          <w:b/>
          <w:bCs/>
          <w:sz w:val="22"/>
          <w:szCs w:val="22"/>
        </w:rPr>
        <w:t xml:space="preserve">Zakład Maszyn Torowych </w:t>
      </w:r>
    </w:p>
    <w:p w14:paraId="23C3BEBF" w14:textId="77777777" w:rsidR="004A0C9E" w:rsidRDefault="004A0C9E" w:rsidP="004A0C9E">
      <w:pPr>
        <w:pStyle w:val="Default"/>
        <w:rPr>
          <w:b/>
          <w:sz w:val="28"/>
          <w:szCs w:val="28"/>
        </w:rPr>
      </w:pPr>
      <w:r w:rsidRPr="009C2215">
        <w:rPr>
          <w:b/>
          <w:bCs/>
          <w:sz w:val="22"/>
          <w:szCs w:val="22"/>
        </w:rPr>
        <w:t>ul. Spławy 2a</w:t>
      </w:r>
      <w:r>
        <w:rPr>
          <w:b/>
          <w:bCs/>
          <w:sz w:val="22"/>
          <w:szCs w:val="22"/>
        </w:rPr>
        <w:t xml:space="preserve">, </w:t>
      </w:r>
      <w:r w:rsidRPr="009C2215">
        <w:rPr>
          <w:b/>
          <w:bCs/>
          <w:sz w:val="22"/>
          <w:szCs w:val="22"/>
        </w:rPr>
        <w:t>31-987 Kraków</w:t>
      </w:r>
    </w:p>
    <w:p w14:paraId="6D330983" w14:textId="65FCFF5D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50A6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0A6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95C93E9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50A6D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50A6D">
        <w:rPr>
          <w:rFonts w:ascii="Arial" w:hAnsi="Arial" w:cs="Arial"/>
          <w:b/>
          <w:sz w:val="24"/>
          <w:szCs w:val="24"/>
        </w:rPr>
        <w:t xml:space="preserve"> </w:t>
      </w:r>
      <w:r w:rsidRPr="00650A6D">
        <w:rPr>
          <w:rFonts w:ascii="Arial" w:hAnsi="Arial" w:cs="Arial"/>
          <w:b/>
          <w:sz w:val="24"/>
          <w:szCs w:val="24"/>
        </w:rPr>
        <w:t>I</w:t>
      </w:r>
      <w:proofErr w:type="gramEnd"/>
      <w:r w:rsidRPr="00650A6D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50A6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9EB11B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proofErr w:type="spellStart"/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A4736D">
        <w:rPr>
          <w:rFonts w:ascii="Arial" w:hAnsi="Arial" w:cs="Arial"/>
          <w:sz w:val="22"/>
          <w:szCs w:val="22"/>
        </w:rPr>
        <w:t>’’</w:t>
      </w:r>
      <w:r w:rsidR="00A4736D" w:rsidRPr="004D60FF">
        <w:rPr>
          <w:rFonts w:ascii="Arial" w:hAnsi="Arial" w:cs="Arial"/>
          <w:b/>
          <w:bCs/>
          <w:sz w:val="22"/>
          <w:szCs w:val="22"/>
        </w:rPr>
        <w:t>Sukcesywna</w:t>
      </w:r>
      <w:proofErr w:type="spellEnd"/>
      <w:r w:rsidR="00A4736D" w:rsidRPr="004D60FF">
        <w:rPr>
          <w:rFonts w:ascii="Arial" w:hAnsi="Arial" w:cs="Arial"/>
          <w:b/>
          <w:bCs/>
          <w:sz w:val="22"/>
          <w:szCs w:val="22"/>
        </w:rPr>
        <w:t xml:space="preserve"> dostawa obuwia roboczego dla </w:t>
      </w:r>
      <w:r w:rsidR="00A4736D" w:rsidRPr="004D60FF">
        <w:rPr>
          <w:rFonts w:ascii="Arial" w:hAnsi="Arial" w:cs="Arial"/>
          <w:b/>
          <w:sz w:val="22"/>
          <w:szCs w:val="22"/>
        </w:rPr>
        <w:t>pracowników Zakładu Maszyn Torowych w Krakowie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E953EF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</w:t>
      </w:r>
      <w:r w:rsidR="00A4736D">
        <w:rPr>
          <w:rFonts w:ascii="Arial" w:hAnsi="Arial" w:cs="Arial"/>
          <w:sz w:val="22"/>
          <w:szCs w:val="22"/>
        </w:rPr>
        <w:t xml:space="preserve">pkt.4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B292467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A4736D">
        <w:rPr>
          <w:rFonts w:ascii="Arial" w:hAnsi="Arial" w:cs="Arial"/>
          <w:sz w:val="22"/>
          <w:szCs w:val="22"/>
        </w:rPr>
        <w:t xml:space="preserve">lit. </w:t>
      </w:r>
      <w:proofErr w:type="spellStart"/>
      <w:proofErr w:type="gramStart"/>
      <w:r w:rsidR="00A4736D">
        <w:rPr>
          <w:rFonts w:ascii="Arial" w:hAnsi="Arial" w:cs="Arial"/>
          <w:sz w:val="22"/>
          <w:szCs w:val="22"/>
        </w:rPr>
        <w:t>a,b</w:t>
      </w:r>
      <w:proofErr w:type="gramEnd"/>
      <w:r w:rsidR="00A4736D">
        <w:rPr>
          <w:rFonts w:ascii="Arial" w:hAnsi="Arial" w:cs="Arial"/>
          <w:sz w:val="22"/>
          <w:szCs w:val="22"/>
        </w:rPr>
        <w:t>,c</w:t>
      </w:r>
      <w:proofErr w:type="spellEnd"/>
      <w:r w:rsidR="00A4736D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9965F7">
        <w:rPr>
          <w:rFonts w:ascii="Arial" w:hAnsi="Arial" w:cs="Arial"/>
          <w:sz w:val="22"/>
          <w:szCs w:val="22"/>
        </w:rPr>
        <w:t>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027156D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4.0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48BEB5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52D47">
      <w:rPr>
        <w:rFonts w:ascii="Arial" w:hAnsi="Arial" w:cs="Arial"/>
        <w:b/>
        <w:i/>
        <w:sz w:val="18"/>
        <w:szCs w:val="16"/>
      </w:rPr>
      <w:t xml:space="preserve"> 5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A73402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A52D4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6641131">
    <w:abstractNumId w:val="3"/>
  </w:num>
  <w:num w:numId="2" w16cid:durableId="1383745585">
    <w:abstractNumId w:val="0"/>
  </w:num>
  <w:num w:numId="3" w16cid:durableId="587464854">
    <w:abstractNumId w:val="2"/>
  </w:num>
  <w:num w:numId="4" w16cid:durableId="1664355741">
    <w:abstractNumId w:val="1"/>
  </w:num>
  <w:num w:numId="5" w16cid:durableId="543253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6F25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6086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356E8"/>
    <w:rsid w:val="004506E7"/>
    <w:rsid w:val="00465931"/>
    <w:rsid w:val="004742B6"/>
    <w:rsid w:val="00494EFF"/>
    <w:rsid w:val="00495A9F"/>
    <w:rsid w:val="004A0C9E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0A6D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65F7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36D"/>
    <w:rsid w:val="00A47B10"/>
    <w:rsid w:val="00A52D47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52D4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4A0C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Konstanty Jolanta</cp:lastModifiedBy>
  <cp:revision>34</cp:revision>
  <cp:lastPrinted>2021-12-07T13:00:00Z</cp:lastPrinted>
  <dcterms:created xsi:type="dcterms:W3CDTF">2021-12-06T10:36:00Z</dcterms:created>
  <dcterms:modified xsi:type="dcterms:W3CDTF">2026-01-15T11:17:00Z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